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D471F" w14:textId="1DB305A7" w:rsidR="00A41E77" w:rsidRDefault="00102A17">
      <w:r>
        <w:rPr>
          <w:noProof/>
        </w:rPr>
        <w:drawing>
          <wp:inline distT="0" distB="0" distL="0" distR="0" wp14:anchorId="77EC9ABA" wp14:editId="56FBE021">
            <wp:extent cx="4328160" cy="2986644"/>
            <wp:effectExtent l="0" t="0" r="0" b="4445"/>
            <wp:docPr id="12870368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03687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3250" cy="3017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10856" w14:textId="77777777" w:rsidR="00102A17" w:rsidRDefault="00102A17"/>
    <w:p w14:paraId="698F245D" w14:textId="77777777" w:rsidR="00102A17" w:rsidRDefault="00102A17"/>
    <w:p w14:paraId="5A64E102" w14:textId="5EE4038E" w:rsidR="00102A17" w:rsidRDefault="00102A17">
      <w:r>
        <w:rPr>
          <w:noProof/>
        </w:rPr>
        <w:lastRenderedPageBreak/>
        <w:drawing>
          <wp:inline distT="0" distB="0" distL="0" distR="0" wp14:anchorId="6C6941F0" wp14:editId="7552BF3C">
            <wp:extent cx="5612130" cy="4852670"/>
            <wp:effectExtent l="0" t="0" r="7620" b="5080"/>
            <wp:docPr id="19033791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37911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85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2A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17"/>
    <w:rsid w:val="00102A17"/>
    <w:rsid w:val="00294BDA"/>
    <w:rsid w:val="008904F7"/>
    <w:rsid w:val="009A0587"/>
    <w:rsid w:val="00A41E77"/>
    <w:rsid w:val="00DE6D74"/>
    <w:rsid w:val="00FA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FE89A"/>
  <w15:chartTrackingRefBased/>
  <w15:docId w15:val="{5EF2745A-D098-44F0-9F15-1A29CAC3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JOSEFINA MUNOZ MANJARRES</dc:creator>
  <cp:keywords/>
  <dc:description/>
  <cp:lastModifiedBy>JOSEFINA MUNOZ MANJARRES</cp:lastModifiedBy>
  <cp:revision>2</cp:revision>
  <dcterms:created xsi:type="dcterms:W3CDTF">2026-07-28T02:49:00Z</dcterms:created>
  <dcterms:modified xsi:type="dcterms:W3CDTF">2026-08-06T04:30:00Z</dcterms:modified>
</cp:coreProperties>
</file>